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7D82" w14:textId="77777777" w:rsidR="00045D95" w:rsidRDefault="00045D95" w:rsidP="000E30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2EB709" w14:textId="7B30C82E" w:rsidR="00861FBF" w:rsidRPr="000C1EC4" w:rsidRDefault="00861FBF" w:rsidP="00861FBF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0C1EC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Особенности переводов русской классики на язык хинди  </w:t>
      </w:r>
    </w:p>
    <w:p w14:paraId="25FC0646" w14:textId="77777777" w:rsidR="00DC26E5" w:rsidRDefault="00861FBF" w:rsidP="00861FBF">
      <w:pPr>
        <w:jc w:val="center"/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</w:pPr>
      <w:r w:rsidRPr="00DC26E5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(на примере переводов  романов Л.Н. Толстого  «Анна Каренина», Ф.М. Достоевского «Преступление и наказание» и двух сборников рассказов </w:t>
      </w:r>
    </w:p>
    <w:p w14:paraId="57A1A11D" w14:textId="49D25B0E" w:rsidR="00861FBF" w:rsidRPr="00DC26E5" w:rsidRDefault="00861FBF" w:rsidP="00861FBF">
      <w:pPr>
        <w:jc w:val="center"/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</w:pPr>
      <w:r w:rsidRPr="00DC26E5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А.П. Чехова)</w:t>
      </w:r>
    </w:p>
    <w:p w14:paraId="616A0596" w14:textId="3729017A" w:rsidR="007142A0" w:rsidRDefault="000C1EC4" w:rsidP="00AB7726">
      <w:pPr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Русская классическая литература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по-прежнему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популярна в Индии. В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докладе рассматриваются произведения трёх выдающихся русских прозаиков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Достоевского, Л.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Толстого и А.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Чехова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переведённые на язык хинди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Это романы «П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еступ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ление и наказание», «Анна Каренина» и два сборника рассказов А.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Чехова. 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роизведения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этих классиков русской литературы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переводились как в нашей стране, так и в самой Индии. Отечественные переводы выполнялись, как правило, с русского оригинала, при этом был и редактор, владеющий языком хинди, а те, что были выполнены в Индии,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делались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английского перевода.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Отечественные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переводы в советские годы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были 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опубликованы в издательствах «Прогресс», «Радуга», «Иностранная литература», а индийские – преимущественно в издательстве «</w:t>
      </w:r>
      <w:proofErr w:type="spellStart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Пракашан</w:t>
      </w:r>
      <w:proofErr w:type="spellEnd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самстхан</w:t>
      </w:r>
      <w:proofErr w:type="spellEnd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», находящемся в старинном городе </w:t>
      </w:r>
      <w:proofErr w:type="spellStart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Матхура</w:t>
      </w:r>
      <w:proofErr w:type="spellEnd"/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Представляется, что одним из самых популярных авторов был Ф.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М.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Достоевский, так как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больше всего 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было сделано </w:t>
      </w:r>
      <w:r w:rsidR="00DC26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переводов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его произведений – в общей сложности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шестнадцать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роман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рассказ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</w:t>
      </w:r>
      <w:r w:rsidR="00F01D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14:paraId="5D6147A3" w14:textId="28BAC7FF" w:rsidR="000C1EC4" w:rsidRDefault="00F01D30" w:rsidP="007142A0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 тщательном сравнении переводов с оригиналом того или иного произведения создаётся впечатление, что переводы,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выполне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нные в СССР, гораздо лучше отражают специфику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стиль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оригинала, нежели сдела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ны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Индии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конечно,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объясняется тем, что перевод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хинди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не с оригинала, 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англоязычного перевода</w:t>
      </w:r>
      <w:r w:rsidR="00AB77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довольно часто приводил к искажениям.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Тем не менее некоторые из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рассматриваемых перевод</w:t>
      </w:r>
      <w:r w:rsidR="00B81E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ческих работ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очень </w:t>
      </w:r>
      <w:r w:rsidR="000077E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удачны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передают особенности оригинала. </w:t>
      </w:r>
      <w:r w:rsidR="00B81E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зданные в СССР</w:t>
      </w:r>
      <w:r w:rsidR="00B81E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</w:t>
      </w:r>
      <w:r w:rsidR="00B81E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ереводы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как правило, иллюстрировались и сопровождались предисловием и комментариями. </w:t>
      </w:r>
      <w:r w:rsidR="00B81E9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 с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амое главное – они знакомили индийских читателей с выдающимися произведениями русской клас</w:t>
      </w:r>
      <w:r w:rsidR="007142A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0471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ики.</w:t>
      </w:r>
    </w:p>
    <w:p w14:paraId="6AEE7F2F" w14:textId="1E4BBEDC" w:rsidR="00045D95" w:rsidRPr="00DC26E5" w:rsidRDefault="00045D95" w:rsidP="00045D9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6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26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26E5">
        <w:rPr>
          <w:rFonts w:ascii="Times New Roman" w:hAnsi="Times New Roman" w:cs="Times New Roman"/>
          <w:sz w:val="28"/>
          <w:szCs w:val="28"/>
        </w:rPr>
        <w:t xml:space="preserve">Стрелкова, </w:t>
      </w:r>
    </w:p>
    <w:p w14:paraId="319F32A7" w14:textId="14C0CA56" w:rsidR="00045D95" w:rsidRPr="00DC26E5" w:rsidRDefault="00045D95" w:rsidP="00045D9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6E5">
        <w:rPr>
          <w:rFonts w:ascii="Times New Roman" w:hAnsi="Times New Roman" w:cs="Times New Roman"/>
          <w:sz w:val="28"/>
          <w:szCs w:val="28"/>
        </w:rPr>
        <w:t>Отдел литератур стран 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E5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E5">
        <w:rPr>
          <w:rFonts w:ascii="Times New Roman" w:hAnsi="Times New Roman" w:cs="Times New Roman"/>
          <w:sz w:val="28"/>
          <w:szCs w:val="28"/>
        </w:rPr>
        <w:t>РАН</w:t>
      </w:r>
    </w:p>
    <w:sectPr w:rsidR="00045D95" w:rsidRPr="00DC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C"/>
    <w:rsid w:val="000077EF"/>
    <w:rsid w:val="00045D95"/>
    <w:rsid w:val="00047196"/>
    <w:rsid w:val="000C1EC4"/>
    <w:rsid w:val="000E30BB"/>
    <w:rsid w:val="00304E92"/>
    <w:rsid w:val="007142A0"/>
    <w:rsid w:val="00725AD3"/>
    <w:rsid w:val="007B425C"/>
    <w:rsid w:val="00861FBF"/>
    <w:rsid w:val="00A46BB7"/>
    <w:rsid w:val="00AB7726"/>
    <w:rsid w:val="00AF0CDC"/>
    <w:rsid w:val="00B81E9D"/>
    <w:rsid w:val="00DC26E5"/>
    <w:rsid w:val="00F01D30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87A"/>
  <w15:chartTrackingRefBased/>
  <w15:docId w15:val="{FD469430-FEAD-42FE-B6EE-E8D507C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Strelkova</dc:creator>
  <cp:keywords/>
  <dc:description/>
  <cp:lastModifiedBy>Наталья Шленская</cp:lastModifiedBy>
  <cp:revision>13</cp:revision>
  <dcterms:created xsi:type="dcterms:W3CDTF">2022-10-13T15:49:00Z</dcterms:created>
  <dcterms:modified xsi:type="dcterms:W3CDTF">2022-10-18T10:05:00Z</dcterms:modified>
</cp:coreProperties>
</file>