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48" w:rsidRPr="00460D05" w:rsidRDefault="00D07C48" w:rsidP="00D07C4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right"/>
        <w:rPr>
          <w:sz w:val="16"/>
          <w:szCs w:val="16"/>
        </w:rPr>
      </w:pPr>
      <w:r w:rsidRPr="00460D05">
        <w:rPr>
          <w:sz w:val="16"/>
          <w:szCs w:val="16"/>
        </w:rPr>
        <w:t xml:space="preserve">Приложение № 2 к приказу </w:t>
      </w:r>
    </w:p>
    <w:p w:rsidR="00D07C48" w:rsidRPr="00460D05" w:rsidRDefault="00D07C48" w:rsidP="00D07C4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right"/>
        <w:rPr>
          <w:sz w:val="16"/>
          <w:szCs w:val="16"/>
        </w:rPr>
      </w:pPr>
      <w:r w:rsidRPr="00460D05">
        <w:rPr>
          <w:sz w:val="16"/>
          <w:szCs w:val="16"/>
        </w:rPr>
        <w:t>от «___» _________20___г.</w:t>
      </w:r>
    </w:p>
    <w:p w:rsidR="00D07C48" w:rsidRPr="00460D05" w:rsidRDefault="00D07C48" w:rsidP="00D07C4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right"/>
        <w:rPr>
          <w:sz w:val="16"/>
          <w:szCs w:val="16"/>
        </w:rPr>
      </w:pPr>
      <w:r w:rsidRPr="00460D05">
        <w:rPr>
          <w:sz w:val="16"/>
          <w:szCs w:val="16"/>
        </w:rPr>
        <w:t>№ _____________________</w:t>
      </w:r>
    </w:p>
    <w:p w:rsidR="00D07C48" w:rsidRPr="00460D05" w:rsidRDefault="00D07C48" w:rsidP="00D07C48">
      <w:pPr>
        <w:tabs>
          <w:tab w:val="left" w:pos="946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60D05">
        <w:rPr>
          <w:rFonts w:ascii="Times New Roman" w:hAnsi="Times New Roman"/>
          <w:sz w:val="16"/>
          <w:szCs w:val="16"/>
        </w:rPr>
        <w:t>«УТВЕРЖДАЮ»</w:t>
      </w:r>
    </w:p>
    <w:p w:rsidR="00D07C48" w:rsidRPr="00460D05" w:rsidRDefault="00D07C48" w:rsidP="00D07C48">
      <w:pPr>
        <w:tabs>
          <w:tab w:val="left" w:pos="946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60D05">
        <w:rPr>
          <w:rFonts w:ascii="Times New Roman" w:hAnsi="Times New Roman"/>
          <w:sz w:val="16"/>
          <w:szCs w:val="16"/>
        </w:rPr>
        <w:t>директор ФГБУН ИВ РАН</w:t>
      </w:r>
    </w:p>
    <w:p w:rsidR="00D07C48" w:rsidRPr="00460D05" w:rsidRDefault="00D07C48" w:rsidP="00D07C48">
      <w:pPr>
        <w:tabs>
          <w:tab w:val="left" w:pos="946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60D05">
        <w:rPr>
          <w:rFonts w:ascii="Times New Roman" w:hAnsi="Times New Roman"/>
          <w:sz w:val="16"/>
          <w:szCs w:val="16"/>
        </w:rPr>
        <w:t>«___» ___________20___г.</w:t>
      </w:r>
    </w:p>
    <w:p w:rsidR="00D07C48" w:rsidRPr="00460D05" w:rsidRDefault="00D07C48" w:rsidP="00D07C48">
      <w:pPr>
        <w:tabs>
          <w:tab w:val="left" w:pos="946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07C48" w:rsidRPr="00A511FF" w:rsidRDefault="00D07C48" w:rsidP="00D07C48">
      <w:pPr>
        <w:tabs>
          <w:tab w:val="left" w:pos="94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0D05">
        <w:rPr>
          <w:rFonts w:ascii="Times New Roman" w:hAnsi="Times New Roman"/>
          <w:sz w:val="16"/>
          <w:szCs w:val="16"/>
        </w:rPr>
        <w:t>__________В.П. Андросов</w:t>
      </w:r>
    </w:p>
    <w:p w:rsidR="00D07C48" w:rsidRPr="00A511FF" w:rsidRDefault="00D07C48" w:rsidP="00D07C48">
      <w:pPr>
        <w:tabs>
          <w:tab w:val="left" w:pos="946"/>
        </w:tabs>
        <w:rPr>
          <w:rFonts w:ascii="Times New Roman" w:hAnsi="Times New Roman"/>
          <w:sz w:val="28"/>
          <w:szCs w:val="28"/>
        </w:rPr>
      </w:pPr>
    </w:p>
    <w:p w:rsidR="00D07C48" w:rsidRPr="00A511FF" w:rsidRDefault="00D07C48" w:rsidP="00D07C48">
      <w:pPr>
        <w:tabs>
          <w:tab w:val="left" w:pos="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СМЕТА № ___</w:t>
      </w:r>
    </w:p>
    <w:p w:rsidR="00D07C48" w:rsidRPr="00A511FF" w:rsidRDefault="00D07C48" w:rsidP="00D07C48">
      <w:pPr>
        <w:tabs>
          <w:tab w:val="left" w:pos="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на проведение научного мероприятия (название)</w:t>
      </w:r>
    </w:p>
    <w:p w:rsidR="00D07C48" w:rsidRPr="00A511FF" w:rsidRDefault="00D07C48" w:rsidP="00D07C48">
      <w:pPr>
        <w:tabs>
          <w:tab w:val="left" w:pos="946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68"/>
        <w:gridCol w:w="2502"/>
        <w:gridCol w:w="2409"/>
        <w:gridCol w:w="2092"/>
      </w:tblGrid>
      <w:tr w:rsidR="00D07C48" w:rsidRPr="00A511FF" w:rsidTr="003938F1">
        <w:tc>
          <w:tcPr>
            <w:tcW w:w="2568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Вид мероприятия:</w:t>
            </w:r>
          </w:p>
        </w:tc>
        <w:tc>
          <w:tcPr>
            <w:tcW w:w="250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Место проведения:</w:t>
            </w:r>
          </w:p>
        </w:tc>
        <w:tc>
          <w:tcPr>
            <w:tcW w:w="209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2568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Дата проведения:</w:t>
            </w:r>
          </w:p>
        </w:tc>
        <w:tc>
          <w:tcPr>
            <w:tcW w:w="250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Количество участников:</w:t>
            </w:r>
          </w:p>
        </w:tc>
        <w:tc>
          <w:tcPr>
            <w:tcW w:w="209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2568" w:type="dxa"/>
          </w:tcPr>
          <w:p w:rsidR="00D07C48" w:rsidRPr="00A511FF" w:rsidRDefault="00D07C48" w:rsidP="003938F1">
            <w:pPr>
              <w:tabs>
                <w:tab w:val="left" w:pos="946"/>
              </w:tabs>
              <w:ind w:right="-54"/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Источник финансирования:</w:t>
            </w:r>
          </w:p>
        </w:tc>
        <w:tc>
          <w:tcPr>
            <w:tcW w:w="7003" w:type="dxa"/>
            <w:gridSpan w:val="3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7C48" w:rsidRPr="00A511FF" w:rsidRDefault="00D07C48" w:rsidP="00D07C48">
      <w:pPr>
        <w:tabs>
          <w:tab w:val="left" w:pos="946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31"/>
        <w:gridCol w:w="3272"/>
        <w:gridCol w:w="1634"/>
      </w:tblGrid>
      <w:tr w:rsidR="00D07C48" w:rsidRPr="00A511FF" w:rsidTr="003938F1">
        <w:tc>
          <w:tcPr>
            <w:tcW w:w="534" w:type="dxa"/>
            <w:vAlign w:val="center"/>
          </w:tcPr>
          <w:p w:rsidR="00D07C48" w:rsidRPr="00A511FF" w:rsidRDefault="00D07C48" w:rsidP="003938F1">
            <w:pPr>
              <w:tabs>
                <w:tab w:val="left" w:pos="94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11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11F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11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31" w:type="dxa"/>
            <w:vAlign w:val="center"/>
          </w:tcPr>
          <w:p w:rsidR="00D07C48" w:rsidRPr="00A511FF" w:rsidRDefault="00D07C48" w:rsidP="003938F1">
            <w:pPr>
              <w:tabs>
                <w:tab w:val="left" w:pos="94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3272" w:type="dxa"/>
            <w:vAlign w:val="center"/>
          </w:tcPr>
          <w:p w:rsidR="00D07C48" w:rsidRPr="00A511FF" w:rsidRDefault="00D07C48" w:rsidP="003938F1">
            <w:pPr>
              <w:tabs>
                <w:tab w:val="left" w:pos="94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Расчет (Кол-во * Цена)</w:t>
            </w:r>
          </w:p>
        </w:tc>
        <w:tc>
          <w:tcPr>
            <w:tcW w:w="1634" w:type="dxa"/>
            <w:vAlign w:val="center"/>
          </w:tcPr>
          <w:p w:rsidR="00D07C48" w:rsidRPr="00A511FF" w:rsidRDefault="00D07C48" w:rsidP="003938F1">
            <w:pPr>
              <w:tabs>
                <w:tab w:val="left" w:pos="94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D07C48" w:rsidRPr="00A511FF" w:rsidTr="003938F1">
        <w:tc>
          <w:tcPr>
            <w:tcW w:w="534" w:type="dxa"/>
            <w:vMerge w:val="restart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11FF">
              <w:rPr>
                <w:rFonts w:ascii="Times New Roman" w:hAnsi="Times New Roman"/>
                <w:b/>
                <w:i/>
                <w:sz w:val="20"/>
                <w:szCs w:val="20"/>
              </w:rPr>
              <w:t>Редакционно-издательские услуги:</w:t>
            </w: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 w:val="restart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11FF">
              <w:rPr>
                <w:rFonts w:ascii="Times New Roman" w:hAnsi="Times New Roman"/>
                <w:b/>
                <w:i/>
                <w:sz w:val="20"/>
                <w:szCs w:val="20"/>
              </w:rPr>
              <w:t>Визовая поддержка</w:t>
            </w: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 w:val="restart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11FF">
              <w:rPr>
                <w:rFonts w:ascii="Times New Roman" w:hAnsi="Times New Roman"/>
                <w:b/>
                <w:i/>
                <w:sz w:val="20"/>
                <w:szCs w:val="20"/>
              </w:rPr>
              <w:t>Полиграфические услуги</w:t>
            </w: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11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Приобретение канцтоваров и расходных материалов </w:t>
            </w: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 w:val="restart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11FF">
              <w:rPr>
                <w:rFonts w:ascii="Times New Roman" w:hAnsi="Times New Roman"/>
                <w:b/>
                <w:i/>
                <w:sz w:val="20"/>
                <w:szCs w:val="20"/>
              </w:rPr>
              <w:t>Услуги перевода</w:t>
            </w: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 w:val="restart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11FF">
              <w:rPr>
                <w:rFonts w:ascii="Times New Roman" w:hAnsi="Times New Roman"/>
                <w:b/>
                <w:i/>
                <w:sz w:val="20"/>
                <w:szCs w:val="20"/>
              </w:rPr>
              <w:t>Расходы на оплату проезда</w:t>
            </w: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 w:val="restart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11FF">
              <w:rPr>
                <w:rFonts w:ascii="Times New Roman" w:hAnsi="Times New Roman"/>
                <w:b/>
                <w:i/>
                <w:sz w:val="20"/>
                <w:szCs w:val="20"/>
              </w:rPr>
              <w:t>Услуги проживания</w:t>
            </w: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 w:val="restart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11FF">
              <w:rPr>
                <w:rFonts w:ascii="Times New Roman" w:hAnsi="Times New Roman"/>
                <w:b/>
                <w:i/>
                <w:sz w:val="20"/>
                <w:szCs w:val="20"/>
              </w:rPr>
              <w:t>Оплата труда организаторов конференции</w:t>
            </w: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Оплата труда</w:t>
            </w: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Начисления на оплату труда 30,2%</w:t>
            </w: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 w:val="restart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11FF">
              <w:rPr>
                <w:rFonts w:ascii="Times New Roman" w:hAnsi="Times New Roman"/>
                <w:b/>
                <w:i/>
                <w:sz w:val="20"/>
                <w:szCs w:val="20"/>
              </w:rPr>
              <w:t>Расходы на питание</w:t>
            </w: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 w:val="restart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11FF">
              <w:rPr>
                <w:rFonts w:ascii="Times New Roman" w:hAnsi="Times New Roman"/>
                <w:b/>
                <w:i/>
                <w:sz w:val="20"/>
                <w:szCs w:val="20"/>
              </w:rPr>
              <w:t>Расходы на аренду оборудования</w:t>
            </w: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534" w:type="dxa"/>
            <w:vMerge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C48" w:rsidRPr="00A511FF" w:rsidTr="003938F1">
        <w:tc>
          <w:tcPr>
            <w:tcW w:w="4665" w:type="dxa"/>
            <w:gridSpan w:val="2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  <w:r w:rsidRPr="00A511FF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3272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07C48" w:rsidRPr="00A511FF" w:rsidRDefault="00D07C48" w:rsidP="003938F1">
            <w:pPr>
              <w:tabs>
                <w:tab w:val="left" w:pos="94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07C48" w:rsidRPr="00A511FF" w:rsidRDefault="00D07C48" w:rsidP="00D07C48">
      <w:pPr>
        <w:tabs>
          <w:tab w:val="left" w:pos="946"/>
        </w:tabs>
        <w:rPr>
          <w:rFonts w:ascii="Times New Roman" w:hAnsi="Times New Roman"/>
          <w:sz w:val="20"/>
          <w:szCs w:val="20"/>
        </w:rPr>
      </w:pPr>
    </w:p>
    <w:p w:rsidR="00D07C48" w:rsidRPr="00A511FF" w:rsidRDefault="00D07C48" w:rsidP="00D07C48">
      <w:pPr>
        <w:tabs>
          <w:tab w:val="left" w:pos="94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Составлено</w:t>
      </w:r>
      <w:r w:rsidRPr="00A511FF">
        <w:rPr>
          <w:rFonts w:ascii="Times New Roman" w:hAnsi="Times New Roman"/>
          <w:sz w:val="20"/>
          <w:szCs w:val="20"/>
        </w:rPr>
        <w:t>:</w:t>
      </w:r>
    </w:p>
    <w:p w:rsidR="00D07C48" w:rsidRPr="00A511FF" w:rsidRDefault="00D07C48" w:rsidP="00D07C48">
      <w:pPr>
        <w:tabs>
          <w:tab w:val="left" w:pos="946"/>
        </w:tabs>
        <w:rPr>
          <w:rFonts w:ascii="Times New Roman" w:hAnsi="Times New Roman"/>
          <w:sz w:val="20"/>
          <w:szCs w:val="20"/>
        </w:rPr>
      </w:pPr>
      <w:r w:rsidRPr="00A511FF">
        <w:rPr>
          <w:rFonts w:ascii="Times New Roman" w:hAnsi="Times New Roman"/>
          <w:sz w:val="20"/>
          <w:szCs w:val="20"/>
        </w:rPr>
        <w:t>Зам</w:t>
      </w:r>
      <w:proofErr w:type="gramStart"/>
      <w:r w:rsidRPr="00A511FF">
        <w:rPr>
          <w:rFonts w:ascii="Times New Roman" w:hAnsi="Times New Roman"/>
          <w:sz w:val="20"/>
          <w:szCs w:val="20"/>
        </w:rPr>
        <w:t>.р</w:t>
      </w:r>
      <w:proofErr w:type="gramEnd"/>
      <w:r w:rsidRPr="00A511FF">
        <w:rPr>
          <w:rFonts w:ascii="Times New Roman" w:hAnsi="Times New Roman"/>
          <w:sz w:val="20"/>
          <w:szCs w:val="20"/>
        </w:rPr>
        <w:t xml:space="preserve">уководителя ФЭС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11FF">
        <w:rPr>
          <w:rFonts w:ascii="Times New Roman" w:hAnsi="Times New Roman"/>
          <w:sz w:val="20"/>
          <w:szCs w:val="20"/>
        </w:rPr>
        <w:t xml:space="preserve"> С.А. Соловьева</w:t>
      </w:r>
    </w:p>
    <w:p w:rsidR="00D07C48" w:rsidRPr="00A511FF" w:rsidRDefault="00D07C48" w:rsidP="00D07C48">
      <w:pPr>
        <w:tabs>
          <w:tab w:val="left" w:pos="946"/>
        </w:tabs>
        <w:rPr>
          <w:rFonts w:ascii="Times New Roman" w:hAnsi="Times New Roman"/>
          <w:sz w:val="20"/>
          <w:szCs w:val="20"/>
        </w:rPr>
      </w:pPr>
    </w:p>
    <w:p w:rsidR="00D07C48" w:rsidRPr="00A511FF" w:rsidRDefault="00D07C48" w:rsidP="00D07C48">
      <w:pPr>
        <w:tabs>
          <w:tab w:val="left" w:pos="946"/>
          <w:tab w:val="left" w:pos="764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</w:t>
      </w:r>
      <w:r w:rsidRPr="00A511FF">
        <w:rPr>
          <w:rFonts w:ascii="Times New Roman" w:hAnsi="Times New Roman"/>
          <w:sz w:val="20"/>
          <w:szCs w:val="20"/>
        </w:rPr>
        <w:t>:</w:t>
      </w:r>
      <w:r w:rsidRPr="00A511FF">
        <w:rPr>
          <w:rFonts w:ascii="Times New Roman" w:hAnsi="Times New Roman"/>
          <w:sz w:val="20"/>
          <w:szCs w:val="20"/>
        </w:rPr>
        <w:tab/>
      </w:r>
    </w:p>
    <w:p w:rsidR="00D07C48" w:rsidRPr="00A511FF" w:rsidRDefault="00D07C48" w:rsidP="00D07C48">
      <w:pPr>
        <w:tabs>
          <w:tab w:val="left" w:pos="946"/>
          <w:tab w:val="left" w:pos="7641"/>
        </w:tabs>
        <w:rPr>
          <w:rFonts w:ascii="Times New Roman" w:hAnsi="Times New Roman"/>
          <w:sz w:val="24"/>
          <w:szCs w:val="24"/>
        </w:rPr>
      </w:pPr>
      <w:r w:rsidRPr="00A511FF">
        <w:rPr>
          <w:rFonts w:ascii="Times New Roman" w:hAnsi="Times New Roman"/>
          <w:sz w:val="24"/>
          <w:szCs w:val="24"/>
        </w:rPr>
        <w:t>Главный бухгалтер-рук</w:t>
      </w:r>
      <w:r>
        <w:rPr>
          <w:rFonts w:ascii="Times New Roman" w:hAnsi="Times New Roman"/>
          <w:sz w:val="24"/>
          <w:szCs w:val="24"/>
        </w:rPr>
        <w:t xml:space="preserve">оводитель </w:t>
      </w:r>
      <w:r w:rsidRPr="00A511FF">
        <w:rPr>
          <w:rFonts w:ascii="Times New Roman" w:hAnsi="Times New Roman"/>
          <w:sz w:val="24"/>
          <w:szCs w:val="24"/>
        </w:rPr>
        <w:t xml:space="preserve">ФЭС                                            </w:t>
      </w:r>
      <w:r w:rsidRPr="00A511FF">
        <w:rPr>
          <w:rFonts w:ascii="Times New Roman" w:hAnsi="Times New Roman"/>
          <w:sz w:val="24"/>
          <w:szCs w:val="24"/>
        </w:rPr>
        <w:tab/>
        <w:t xml:space="preserve">С.И. </w:t>
      </w:r>
      <w:proofErr w:type="gramStart"/>
      <w:r w:rsidRPr="00A511FF">
        <w:rPr>
          <w:rFonts w:ascii="Times New Roman" w:hAnsi="Times New Roman"/>
          <w:sz w:val="24"/>
          <w:szCs w:val="24"/>
        </w:rPr>
        <w:t>Худеньких</w:t>
      </w:r>
      <w:proofErr w:type="gramEnd"/>
    </w:p>
    <w:p w:rsidR="00D07C48" w:rsidRPr="00A511FF" w:rsidRDefault="00D07C48" w:rsidP="00D07C4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31439E" w:rsidRDefault="0039418C"/>
    <w:sectPr w:rsidR="0031439E" w:rsidSect="003941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C48"/>
    <w:rsid w:val="00264B1F"/>
    <w:rsid w:val="0039418C"/>
    <w:rsid w:val="004320B9"/>
    <w:rsid w:val="00D07C48"/>
    <w:rsid w:val="00DD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C4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TatyanaGB</dc:creator>
  <cp:lastModifiedBy>TatyanaGB</cp:lastModifiedBy>
  <cp:revision>2</cp:revision>
  <dcterms:created xsi:type="dcterms:W3CDTF">2020-01-21T09:20:00Z</dcterms:created>
  <dcterms:modified xsi:type="dcterms:W3CDTF">2020-01-21T09:21:00Z</dcterms:modified>
</cp:coreProperties>
</file>